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742171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93423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70261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7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742171" w:rsidRPr="00997130" w:rsidRDefault="00742171" w:rsidP="00742171">
      <w:pPr>
        <w:pStyle w:val="Standard"/>
        <w:widowControl w:val="0"/>
        <w:suppressAutoHyphens w:val="0"/>
        <w:autoSpaceDE w:val="0"/>
        <w:contextualSpacing/>
        <w:jc w:val="center"/>
        <w:rPr>
          <w:rFonts w:ascii="Arial" w:hAnsi="Arial" w:cs="Arial"/>
          <w:sz w:val="32"/>
          <w:szCs w:val="32"/>
          <w:lang w:val="ru-RU"/>
        </w:rPr>
      </w:pPr>
      <w:r w:rsidRPr="00997130">
        <w:rPr>
          <w:rFonts w:ascii="Arial" w:hAnsi="Arial" w:cs="Arial"/>
          <w:b/>
          <w:sz w:val="32"/>
          <w:szCs w:val="32"/>
          <w:lang w:val="ru-RU"/>
        </w:rPr>
        <w:t>О ПРАВИЛАХ РАЗРАБОТКИ И УТВЕРЖДЕНИЯ АДМИНИСТРАТИВНЫХ РЕГЛАМЕНТОВ</w:t>
      </w:r>
      <w:r w:rsidR="00997130" w:rsidRPr="0099713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97130">
        <w:rPr>
          <w:rFonts w:ascii="Arial" w:hAnsi="Arial" w:cs="Arial"/>
          <w:b/>
          <w:sz w:val="32"/>
          <w:szCs w:val="32"/>
          <w:lang w:val="ru-RU"/>
        </w:rPr>
        <w:t>ПРЕДОСТАВЛЕНИЯ МУНИЦИПАЛЬНЫХ УСЛУГ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730940" w:rsidRPr="00742171" w:rsidRDefault="00742171" w:rsidP="0073094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2171">
        <w:rPr>
          <w:rFonts w:ascii="Arial" w:hAnsi="Arial" w:cs="Arial"/>
        </w:rPr>
        <w:t>В соответствии с частью 15 статьи 13 Федерального закона от 27</w:t>
      </w:r>
      <w:r>
        <w:rPr>
          <w:rFonts w:ascii="Arial" w:hAnsi="Arial" w:cs="Arial"/>
        </w:rPr>
        <w:t xml:space="preserve"> </w:t>
      </w:r>
      <w:r w:rsidRPr="00742171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</w:t>
      </w:r>
      <w:r w:rsidRPr="00742171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Pr="00742171">
        <w:rPr>
          <w:rFonts w:ascii="Arial" w:hAnsi="Arial" w:cs="Arial"/>
        </w:rPr>
        <w:t xml:space="preserve">года №210-ФЗ «Об организации предоставления государственных и муниципальных услуг», </w:t>
      </w:r>
      <w:r w:rsidR="00730940" w:rsidRPr="00742171">
        <w:rPr>
          <w:rFonts w:ascii="Arial" w:hAnsi="Arial" w:cs="Arial"/>
        </w:rPr>
        <w:t>руководствуясь Уставом муниципального образования «Олонки»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2171" w:rsidRPr="00742171" w:rsidRDefault="00742171" w:rsidP="00742171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742171">
        <w:rPr>
          <w:rFonts w:ascii="Arial" w:hAnsi="Arial" w:cs="Arial"/>
          <w:lang w:val="ru-RU"/>
        </w:rPr>
        <w:t>1. Утвердить Правила разработки и утверждения административных регламентов предоставления муниципальных услуг (прилагается).</w:t>
      </w:r>
    </w:p>
    <w:p w:rsidR="00742171" w:rsidRPr="00742171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2171">
        <w:rPr>
          <w:rFonts w:ascii="Arial" w:hAnsi="Arial" w:cs="Arial"/>
          <w:sz w:val="24"/>
          <w:szCs w:val="24"/>
        </w:rPr>
        <w:t>2. Постановление администрации муниципального образования «Олонки» от 8</w:t>
      </w:r>
      <w:r>
        <w:rPr>
          <w:rFonts w:ascii="Arial" w:hAnsi="Arial" w:cs="Arial"/>
          <w:sz w:val="24"/>
          <w:szCs w:val="24"/>
        </w:rPr>
        <w:t xml:space="preserve"> июня </w:t>
      </w:r>
      <w:r w:rsidRPr="00742171">
        <w:rPr>
          <w:rFonts w:ascii="Arial" w:hAnsi="Arial" w:cs="Arial"/>
          <w:sz w:val="24"/>
          <w:szCs w:val="24"/>
        </w:rPr>
        <w:t>2011 года №21-4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признать утратившим силу.</w:t>
      </w:r>
    </w:p>
    <w:p w:rsidR="00742171" w:rsidRPr="00742171" w:rsidRDefault="00742171" w:rsidP="00742171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742171">
        <w:rPr>
          <w:rFonts w:ascii="Arial" w:hAnsi="Arial" w:cs="Arial"/>
          <w:lang w:val="ru-RU"/>
        </w:rPr>
        <w:t xml:space="preserve">3. </w:t>
      </w:r>
      <w:r w:rsidRPr="00742171">
        <w:rPr>
          <w:rFonts w:ascii="Arial" w:hAnsi="Arial" w:cs="Arial"/>
          <w:color w:val="000000"/>
          <w:spacing w:val="-1"/>
          <w:lang w:val="ru-RU"/>
        </w:rPr>
        <w:t>Настоящее п</w:t>
      </w:r>
      <w:r w:rsidRPr="00742171">
        <w:rPr>
          <w:rFonts w:ascii="Arial" w:hAnsi="Arial" w:cs="Arial"/>
          <w:lang w:val="ru-RU"/>
        </w:rPr>
        <w:t xml:space="preserve"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«Боханский район» в сети Интернет. </w:t>
      </w:r>
    </w:p>
    <w:p w:rsidR="005704BB" w:rsidRPr="00742171" w:rsidRDefault="00742171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742171">
        <w:rPr>
          <w:rFonts w:ascii="Arial" w:hAnsi="Arial" w:cs="Arial"/>
          <w:sz w:val="24"/>
          <w:szCs w:val="24"/>
        </w:rPr>
        <w:t>4</w:t>
      </w:r>
      <w:r w:rsidR="009E135A" w:rsidRPr="00742171">
        <w:rPr>
          <w:rFonts w:ascii="Arial" w:hAnsi="Arial" w:cs="Arial"/>
          <w:sz w:val="24"/>
          <w:szCs w:val="24"/>
        </w:rPr>
        <w:t xml:space="preserve">. </w:t>
      </w:r>
      <w:r w:rsidRPr="00742171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704BB" w:rsidRPr="00A40340" w:rsidRDefault="00742171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42171">
        <w:rPr>
          <w:rFonts w:ascii="Arial" w:hAnsi="Arial" w:cs="Arial"/>
          <w:sz w:val="24"/>
          <w:szCs w:val="24"/>
        </w:rPr>
        <w:t>5</w:t>
      </w:r>
      <w:r w:rsidR="005704BB" w:rsidRPr="00742171">
        <w:rPr>
          <w:rFonts w:ascii="Arial" w:hAnsi="Arial" w:cs="Arial"/>
          <w:sz w:val="24"/>
          <w:szCs w:val="24"/>
        </w:rPr>
        <w:t>.</w:t>
      </w:r>
      <w:r w:rsidRPr="00742171">
        <w:rPr>
          <w:rFonts w:ascii="Arial" w:hAnsi="Arial" w:cs="Arial"/>
          <w:sz w:val="24"/>
          <w:szCs w:val="24"/>
        </w:rPr>
        <w:t xml:space="preserve"> </w:t>
      </w:r>
      <w:r w:rsidR="005704BB" w:rsidRPr="00742171">
        <w:rPr>
          <w:rFonts w:ascii="Arial" w:hAnsi="Arial" w:cs="Arial"/>
          <w:sz w:val="24"/>
          <w:szCs w:val="24"/>
        </w:rPr>
        <w:t>Контроль за выполнением настоящего постановления</w:t>
      </w:r>
      <w:r w:rsidR="005704BB" w:rsidRPr="005704BB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742171" w:rsidRDefault="00742171" w:rsidP="00BD578B">
      <w:pPr>
        <w:rPr>
          <w:rFonts w:ascii="Arial" w:hAnsi="Arial" w:cs="Arial"/>
          <w:sz w:val="24"/>
          <w:szCs w:val="24"/>
        </w:rPr>
      </w:pPr>
    </w:p>
    <w:p w:rsidR="00742171" w:rsidRPr="00452BEF" w:rsidRDefault="00742171" w:rsidP="00742171">
      <w:pPr>
        <w:jc w:val="right"/>
        <w:rPr>
          <w:rFonts w:ascii="Courier New" w:hAnsi="Courier New" w:cs="Courier New"/>
          <w:sz w:val="22"/>
          <w:szCs w:val="22"/>
        </w:rPr>
      </w:pPr>
      <w:r w:rsidRPr="00452BEF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742171" w:rsidRPr="00452BEF" w:rsidRDefault="00742171" w:rsidP="0074217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52BEF">
        <w:rPr>
          <w:rFonts w:ascii="Courier New" w:hAnsi="Courier New" w:cs="Courier New"/>
          <w:sz w:val="22"/>
          <w:szCs w:val="22"/>
        </w:rPr>
        <w:t>к постановлению администрации МО «Олонки»</w:t>
      </w:r>
    </w:p>
    <w:p w:rsidR="00742171" w:rsidRDefault="00742171" w:rsidP="0074217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52BEF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01</w:t>
      </w:r>
      <w:r w:rsidRPr="00452BEF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52BEF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452BEF">
        <w:rPr>
          <w:rFonts w:ascii="Courier New" w:hAnsi="Courier New" w:cs="Courier New"/>
          <w:sz w:val="22"/>
          <w:szCs w:val="22"/>
        </w:rPr>
        <w:t xml:space="preserve"> г.№</w:t>
      </w:r>
      <w:r>
        <w:rPr>
          <w:rFonts w:ascii="Courier New" w:hAnsi="Courier New" w:cs="Courier New"/>
          <w:sz w:val="22"/>
          <w:szCs w:val="22"/>
        </w:rPr>
        <w:t>79</w:t>
      </w:r>
    </w:p>
    <w:p w:rsidR="00742171" w:rsidRPr="00742171" w:rsidRDefault="00742171" w:rsidP="007421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42171" w:rsidRPr="006D0A92" w:rsidRDefault="006D0A92" w:rsidP="00742171">
      <w:pPr>
        <w:pStyle w:val="a3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D0A92">
        <w:rPr>
          <w:rFonts w:ascii="Arial" w:hAnsi="Arial" w:cs="Arial"/>
          <w:b/>
          <w:sz w:val="30"/>
          <w:szCs w:val="30"/>
        </w:rPr>
        <w:t>равила разработки и утверждения административных регламентов предоставления муниципальных услуг</w:t>
      </w:r>
    </w:p>
    <w:p w:rsidR="00742171" w:rsidRPr="006D0A92" w:rsidRDefault="00742171" w:rsidP="00742171">
      <w:pPr>
        <w:contextualSpacing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Глава 1. Общие положения</w:t>
      </w:r>
    </w:p>
    <w:p w:rsidR="00742171" w:rsidRPr="006D0A92" w:rsidRDefault="00742171" w:rsidP="00742171">
      <w:pPr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муниципальных услуг (далее – </w:t>
      </w:r>
      <w:r w:rsidRPr="006D0A92">
        <w:rPr>
          <w:rFonts w:ascii="Arial" w:hAnsi="Arial" w:cs="Arial"/>
          <w:sz w:val="24"/>
          <w:szCs w:val="24"/>
        </w:rPr>
        <w:lastRenderedPageBreak/>
        <w:t>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2. Административным регламентом является нормативный правовой акт местной администрации муниципального образования </w:t>
      </w:r>
      <w:r w:rsidR="00997130" w:rsidRPr="00997130">
        <w:rPr>
          <w:rFonts w:ascii="Arial" w:hAnsi="Arial" w:cs="Arial"/>
          <w:sz w:val="24"/>
          <w:szCs w:val="24"/>
        </w:rPr>
        <w:t>«Олонки»</w:t>
      </w:r>
      <w:r w:rsidRPr="006D0A92">
        <w:rPr>
          <w:rFonts w:ascii="Arial" w:hAnsi="Arial" w:cs="Arial"/>
          <w:sz w:val="24"/>
          <w:szCs w:val="24"/>
        </w:rPr>
        <w:t xml:space="preserve"> (далее – местная администрация), устанавливающий сроки и последовательность административных процедур (действий) местной администрации, в процессе предоставления муниципальной услуги в соответствии с требованиями Федерального закона от 27</w:t>
      </w:r>
      <w:r w:rsidR="00997130">
        <w:rPr>
          <w:rFonts w:ascii="Arial" w:hAnsi="Arial" w:cs="Arial"/>
          <w:sz w:val="24"/>
          <w:szCs w:val="24"/>
        </w:rPr>
        <w:t xml:space="preserve"> </w:t>
      </w:r>
      <w:r w:rsidRPr="006D0A92">
        <w:rPr>
          <w:rFonts w:ascii="Arial" w:hAnsi="Arial" w:cs="Arial"/>
          <w:sz w:val="24"/>
          <w:szCs w:val="24"/>
        </w:rPr>
        <w:t>июля</w:t>
      </w:r>
      <w:r w:rsidR="00997130">
        <w:rPr>
          <w:rFonts w:ascii="Arial" w:hAnsi="Arial" w:cs="Arial"/>
          <w:sz w:val="24"/>
          <w:szCs w:val="24"/>
        </w:rPr>
        <w:t xml:space="preserve"> </w:t>
      </w:r>
      <w:r w:rsidRPr="006D0A92">
        <w:rPr>
          <w:rFonts w:ascii="Arial" w:hAnsi="Arial" w:cs="Arial"/>
          <w:sz w:val="24"/>
          <w:szCs w:val="24"/>
        </w:rPr>
        <w:t>2010</w:t>
      </w:r>
      <w:r w:rsidR="00997130">
        <w:rPr>
          <w:rFonts w:ascii="Arial" w:hAnsi="Arial" w:cs="Arial"/>
          <w:sz w:val="24"/>
          <w:szCs w:val="24"/>
        </w:rPr>
        <w:t xml:space="preserve"> </w:t>
      </w:r>
      <w:r w:rsidRPr="006D0A92">
        <w:rPr>
          <w:rFonts w:ascii="Arial" w:hAnsi="Arial" w:cs="Arial"/>
          <w:sz w:val="24"/>
          <w:szCs w:val="24"/>
        </w:rPr>
        <w:t>года №210-ФЗ «Об организации предоставления государственных и муниципальных услуг» (далее – Федеральный закон №210-ФЗ).</w:t>
      </w:r>
    </w:p>
    <w:p w:rsidR="00742171" w:rsidRPr="00AD6FA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D6FA2">
        <w:rPr>
          <w:rFonts w:ascii="Arial" w:hAnsi="Arial" w:cs="Arial"/>
          <w:sz w:val="24"/>
          <w:szCs w:val="24"/>
        </w:rPr>
        <w:t>Административный регламент также устанавливает порядок взаимодействия между должностными лицами местной администрации, между должностными лицами местной администрации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услуги.)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3. В целях настоящих Правил основные понятия используются в следующем значении: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административная процедура – логически обособленная последовательность действий местной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4) официальный сайт – сайт местной администрации в информационно-телекоммуникационной сети «Интернет», расположенный по адресу </w:t>
      </w:r>
      <w:r w:rsidR="00D13D1C" w:rsidRPr="00D13D1C">
        <w:rPr>
          <w:rFonts w:ascii="Arial" w:hAnsi="Arial" w:cs="Arial"/>
          <w:sz w:val="24"/>
          <w:szCs w:val="24"/>
        </w:rPr>
        <w:t>http://bohan.irkobl.ru/sub/olonki/</w:t>
      </w:r>
      <w:r w:rsidRPr="006D0A92">
        <w:rPr>
          <w:rFonts w:ascii="Arial" w:hAnsi="Arial" w:cs="Arial"/>
          <w:sz w:val="24"/>
          <w:szCs w:val="24"/>
        </w:rPr>
        <w:t>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4. Порядок предоставления муниципальной услуги не может определяться более чем одним административным регламентом.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5. Административный регламент разрабатывается местной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муниципального образования </w:t>
      </w:r>
      <w:r w:rsidR="00D13D1C" w:rsidRPr="00D13D1C">
        <w:rPr>
          <w:rFonts w:ascii="Arial" w:hAnsi="Arial" w:cs="Arial"/>
          <w:sz w:val="24"/>
          <w:szCs w:val="24"/>
        </w:rPr>
        <w:t>«Олонки»</w:t>
      </w:r>
      <w:r w:rsidRPr="00D13D1C">
        <w:rPr>
          <w:rFonts w:ascii="Arial" w:hAnsi="Arial" w:cs="Arial"/>
          <w:sz w:val="24"/>
          <w:szCs w:val="24"/>
        </w:rPr>
        <w:t>,</w:t>
      </w:r>
      <w:r w:rsidRPr="006D0A92">
        <w:rPr>
          <w:rFonts w:ascii="Arial" w:hAnsi="Arial" w:cs="Arial"/>
          <w:sz w:val="24"/>
          <w:szCs w:val="24"/>
        </w:rPr>
        <w:t xml:space="preserve">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5) ответственность должностных лиц местной администрации, работников МФЦ, работников организаций, предусмотренных частью </w:t>
      </w:r>
      <w:r w:rsidR="00D13D1C">
        <w:rPr>
          <w:rFonts w:ascii="Arial" w:hAnsi="Arial" w:cs="Arial"/>
          <w:sz w:val="24"/>
          <w:szCs w:val="24"/>
        </w:rPr>
        <w:t>1.1</w:t>
      </w:r>
      <w:r w:rsidR="00D13D1C">
        <w:rPr>
          <w:rFonts w:ascii="Arial" w:hAnsi="Arial" w:cs="Arial"/>
          <w:sz w:val="24"/>
          <w:szCs w:val="24"/>
          <w:vertAlign w:val="superscript"/>
        </w:rPr>
        <w:t>.</w:t>
      </w:r>
      <w:r w:rsidRPr="006D0A92">
        <w:rPr>
          <w:rFonts w:ascii="Arial" w:hAnsi="Arial" w:cs="Arial"/>
          <w:sz w:val="24"/>
          <w:szCs w:val="24"/>
        </w:rPr>
        <w:t>статьи 16 Федерального закона №210-ФЗ (в случае наличия возможности предоставления государственной услуги в МФЦ) за несоблюдение ими требований административных регламентов при выполнении административных процедур (действий);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742171" w:rsidRPr="006D0A92" w:rsidRDefault="00742171" w:rsidP="00742171">
      <w:pPr>
        <w:ind w:firstLine="709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keepNext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Глава 2. Требования к административным регламентам</w:t>
      </w:r>
      <w:r w:rsidR="00D13D1C">
        <w:rPr>
          <w:rFonts w:ascii="Arial" w:hAnsi="Arial" w:cs="Arial"/>
          <w:sz w:val="24"/>
          <w:szCs w:val="24"/>
        </w:rPr>
        <w:t xml:space="preserve"> </w:t>
      </w:r>
      <w:r w:rsidRPr="006D0A92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42171" w:rsidRPr="006D0A92" w:rsidRDefault="00742171" w:rsidP="00742171">
      <w:pPr>
        <w:keepNext/>
        <w:contextualSpacing/>
        <w:outlineLvl w:val="1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7. Наименование административного регламента определяется местной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8. В административный регламент включаются следующие разделы: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общие положения;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формы контроля за исполнением административного регламента;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5) досудебный (внесудебный) порядок обжалования решений и действий (бездействия) местной администрации, работников МФЦ, работников организаций, предусмотренных частью </w:t>
      </w:r>
      <w:r w:rsidR="00D13D1C">
        <w:rPr>
          <w:rFonts w:ascii="Arial" w:hAnsi="Arial" w:cs="Arial"/>
          <w:sz w:val="24"/>
          <w:szCs w:val="24"/>
        </w:rPr>
        <w:t>1.1</w:t>
      </w:r>
      <w:r w:rsidRPr="006D0A92">
        <w:rPr>
          <w:rFonts w:ascii="Arial" w:hAnsi="Arial" w:cs="Arial"/>
          <w:sz w:val="24"/>
          <w:szCs w:val="24"/>
        </w:rPr>
        <w:t xml:space="preserve"> статьи 16 Федерального закона №210-ФЗ (в случае наличия возможности предоставления государственной услуги в МФЦ), а также их должностных лиц, работников.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9. Раздел, касающийся общих положений, состоит из следующих глав: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предмет регулирования административного регламента;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круг заявителей;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(далее – Портал);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10. К справочной информации, предусмотренной подподпунктом «б» подпункта 3 пункта 9 настоящих Правил, относится следующая информация: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место нахождения и графики работы местной администрации, ее должностных лиц,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справочные телефоны должностных лиц местной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адреса официального сайта, а также электронной почты и (или) формы обратной связи местной администрации, в информационно-телекоммуникационной сети «Интернет».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местной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11. В главе, предусмотренной подпунктом 2 пункта 9 настоящих Правил,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местную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Информация, предусмотренная настоящим пунктом, указывается в административном регламенте в случае, если соответствующая муниципальная услуга включена в перечень, предусмотренный пунктом 2 части 13 статьи 15</w:t>
      </w:r>
      <w:r w:rsidR="00A23A97">
        <w:rPr>
          <w:rFonts w:ascii="Arial" w:hAnsi="Arial" w:cs="Arial"/>
          <w:sz w:val="24"/>
          <w:szCs w:val="24"/>
        </w:rPr>
        <w:t>.1</w:t>
      </w:r>
      <w:r w:rsidRPr="006D0A92">
        <w:rPr>
          <w:rFonts w:ascii="Arial" w:hAnsi="Arial" w:cs="Arial"/>
          <w:sz w:val="24"/>
          <w:szCs w:val="24"/>
        </w:rPr>
        <w:t xml:space="preserve"> Федерального закона №210-ФЗ.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12. Стандарт предоставления муниципальной услуги должен содержать следующие подразделы: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742171" w:rsidRPr="00652474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2) наименование местной администрации. Если в предоставлении муниципальной услуги участвуют также федеральные органы исполнительной власти и (или) их 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утвержденного нормативным правовым актом представительного органа муниципального образования </w:t>
      </w:r>
      <w:r w:rsidR="00652474" w:rsidRPr="00652474">
        <w:rPr>
          <w:rFonts w:ascii="Arial" w:hAnsi="Arial" w:cs="Arial"/>
          <w:sz w:val="24"/>
          <w:szCs w:val="24"/>
        </w:rPr>
        <w:t>«Олонки»;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федеральном реестре и на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Местная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местной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№210-ФЗ;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местной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</w:t>
      </w:r>
      <w:r w:rsidR="00652474">
        <w:rPr>
          <w:rFonts w:ascii="Arial" w:hAnsi="Arial" w:cs="Arial"/>
          <w:sz w:val="24"/>
          <w:szCs w:val="24"/>
        </w:rPr>
        <w:t xml:space="preserve">.1 </w:t>
      </w:r>
      <w:r w:rsidRPr="006D0A92">
        <w:rPr>
          <w:rFonts w:ascii="Arial" w:hAnsi="Arial" w:cs="Arial"/>
          <w:sz w:val="24"/>
          <w:szCs w:val="24"/>
        </w:rPr>
        <w:t>Федерального закона №210-ФЗ;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13.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состоят из глав, соответствующих количеству административных процедур.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Данный раздел должен содержать в том числе: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порядок осуществления в электронной форме, в том числе с использованием Портала, административных процедур (действий) в соответствии с положениями статьи 10 Федерального закона №210-ФЗ;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14. 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также содержится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№210-ФЗ.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15. В разделе, предусмотренном пунктом 14 настоящих Правил, описывается в том числе порядок выполнения МФЦ следующих административных процедур (действий):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формирование и направление МФЦ межведомственного запроса местную администрацию,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местной администрацией, а также выдача документов, включая составление на бумажном носителе и заверение выписок из информационных систем местной администрации;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16. Описание каждой административной процедуры предусматривает: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3) сведения о должностном лице, муниципальном служащем местной администрации, работнике МФЦ, работнике организаций, предусмотренных частью </w:t>
      </w:r>
      <w:r w:rsidR="00652474">
        <w:rPr>
          <w:rFonts w:ascii="Arial" w:hAnsi="Arial" w:cs="Arial"/>
          <w:sz w:val="24"/>
          <w:szCs w:val="24"/>
        </w:rPr>
        <w:t>1.1</w:t>
      </w:r>
      <w:r w:rsidRPr="006D0A92">
        <w:rPr>
          <w:rFonts w:ascii="Arial" w:hAnsi="Arial" w:cs="Arial"/>
          <w:sz w:val="24"/>
          <w:szCs w:val="24"/>
        </w:rPr>
        <w:t xml:space="preserve"> статьи 16 Федерального закона №210-ФЗ,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критерии принятия решений;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ответственность должностных лиц местной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18. Раздел, касающийся досудебного (внесудебного) порядка обжалования решений и действий (бездействия) местной администрации, МФЦ, организаций, указанных в части 1</w:t>
      </w:r>
      <w:r w:rsidR="00652474">
        <w:rPr>
          <w:rFonts w:ascii="Arial" w:hAnsi="Arial" w:cs="Arial"/>
          <w:sz w:val="24"/>
          <w:szCs w:val="24"/>
        </w:rPr>
        <w:t>.1</w:t>
      </w:r>
      <w:r w:rsidRPr="006D0A92">
        <w:rPr>
          <w:rFonts w:ascii="Arial" w:hAnsi="Arial" w:cs="Arial"/>
          <w:sz w:val="24"/>
          <w:szCs w:val="24"/>
        </w:rPr>
        <w:t xml:space="preserve"> статьи 16 Федерального закона №210-ФЗ (в случае наличия возможности предоставления муниципальной услуги в МФЦ), а также их должностных лиц, муниципальных служащих, работников, состоит из следующих глав: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 органы 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</w:t>
      </w:r>
      <w:r w:rsidR="00652474">
        <w:rPr>
          <w:rFonts w:ascii="Arial" w:hAnsi="Arial" w:cs="Arial"/>
          <w:sz w:val="24"/>
          <w:szCs w:val="24"/>
        </w:rPr>
        <w:t>.1</w:t>
      </w:r>
      <w:r w:rsidRPr="006D0A92">
        <w:rPr>
          <w:rFonts w:ascii="Arial" w:hAnsi="Arial" w:cs="Arial"/>
          <w:sz w:val="24"/>
          <w:szCs w:val="24"/>
        </w:rPr>
        <w:t xml:space="preserve"> статьи 16 Федерального закона №210-ФЗ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Портала;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местной администрации, МФЦ, организаций, указанных в части 1</w:t>
      </w:r>
      <w:r w:rsidR="00652474">
        <w:rPr>
          <w:rFonts w:ascii="Arial" w:hAnsi="Arial" w:cs="Arial"/>
          <w:sz w:val="24"/>
          <w:szCs w:val="24"/>
        </w:rPr>
        <w:t>.1</w:t>
      </w:r>
      <w:r w:rsidRPr="006D0A92">
        <w:rPr>
          <w:rFonts w:ascii="Arial" w:hAnsi="Arial" w:cs="Arial"/>
          <w:sz w:val="24"/>
          <w:szCs w:val="24"/>
        </w:rPr>
        <w:t xml:space="preserve"> статьи 16 Федерального закона №210-ФЗ (в случае наличия возможности предоставления муниципальной услуги в МФЦ), а также их должностных лиц, муниципальных служащих, работников.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19. Информация, указанная в разделе, предусмотренном пунктом 18 настоящих Правил, подлежит обязательному размещению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20. В случае если в соответствии с Федеральным законом №210-ФЗ установлен иной порядок (процедура) подачи и рассмотрения жалоб, в разделе, предусмотренном пунктом 18 настоящих Правил, должны содержаться следующие подразделы: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предмет жалобы;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5) сроки рассмотрения жалобы;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keepNext/>
        <w:contextualSpacing/>
        <w:jc w:val="center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Глава 3. Проведение экспертизы проектов административных регламентов, проектов изменений в административные регламенты,</w:t>
      </w:r>
      <w:r w:rsidR="001C6708">
        <w:rPr>
          <w:rFonts w:ascii="Arial" w:hAnsi="Arial" w:cs="Arial"/>
          <w:sz w:val="24"/>
          <w:szCs w:val="24"/>
        </w:rPr>
        <w:t xml:space="preserve"> </w:t>
      </w:r>
      <w:r w:rsidRPr="006D0A92">
        <w:rPr>
          <w:rFonts w:ascii="Arial" w:hAnsi="Arial" w:cs="Arial"/>
          <w:sz w:val="24"/>
          <w:szCs w:val="24"/>
        </w:rPr>
        <w:t>проектов актов об отмене административных регламентов</w:t>
      </w:r>
    </w:p>
    <w:p w:rsidR="00742171" w:rsidRPr="006D0A92" w:rsidRDefault="00742171" w:rsidP="00742171">
      <w:pPr>
        <w:keepNext/>
        <w:contextualSpacing/>
        <w:jc w:val="center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21.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22.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 – независимая экспертиза)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местной администрации.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23. Местная администрация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24. Срок, отведенный для проведения независимой экспертизы, указывается при размещении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В случае,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25. По результатам независимой экспертизы составляется заключение, которое направляется в местную администрацию.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Непоступление заключения независимой экспертизы в местную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26. Экспертиза, проводимая уполномоченным органом, осуществляется </w:t>
      </w:r>
      <w:r w:rsidR="00464401">
        <w:rPr>
          <w:rFonts w:ascii="Arial" w:hAnsi="Arial" w:cs="Arial"/>
          <w:sz w:val="24"/>
          <w:szCs w:val="24"/>
        </w:rPr>
        <w:t>должностным лицом</w:t>
      </w:r>
      <w:r w:rsidRPr="006D0A92">
        <w:rPr>
          <w:rFonts w:ascii="Arial" w:hAnsi="Arial" w:cs="Arial"/>
          <w:sz w:val="24"/>
          <w:szCs w:val="24"/>
        </w:rPr>
        <w:t xml:space="preserve"> местной администрации, уполномоченным на проведение экспертизы административных регламентов (далее – уполномоченный орган).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Предметом экспертизы, проводимой уполномоченным органом, является оценка соответствия проекта административного регламента требованиям, предъявляемым Федеральным законом №210-ФЗ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№210-ФЗ, и принятыми в соответствии с ним нормативными правовыми актами;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3) оптимизация порядка предоставления муниципальной услуги, в том числе: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г) предоставление муниципальной услуги в электронной форме;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д) особенности выполнения административных процедур (действий) в МФЦ.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27. Экспертиза, проводимая уполномоченным органом,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28. При проведении экспертизы, проводимой уполномоченным органом,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29.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</w:t>
      </w:r>
      <w:r w:rsidRPr="006D0A92">
        <w:rPr>
          <w:rFonts w:ascii="Arial" w:hAnsi="Arial" w:cs="Arial"/>
          <w:iCs/>
          <w:sz w:val="24"/>
          <w:szCs w:val="24"/>
        </w:rPr>
        <w:t>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30.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31.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32. При наличии в заключении уполномоченного органа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33.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 на заключение не требуется.</w:t>
      </w:r>
    </w:p>
    <w:p w:rsidR="00742171" w:rsidRPr="006D0A92" w:rsidRDefault="00742171" w:rsidP="007421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keepNext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Глава 4. Порядок утверждения и вступления в силу</w:t>
      </w:r>
      <w:r w:rsidR="00464401">
        <w:rPr>
          <w:rFonts w:ascii="Arial" w:hAnsi="Arial" w:cs="Arial"/>
          <w:sz w:val="24"/>
          <w:szCs w:val="24"/>
        </w:rPr>
        <w:t xml:space="preserve"> </w:t>
      </w:r>
      <w:r w:rsidRPr="006D0A92">
        <w:rPr>
          <w:rFonts w:ascii="Arial" w:hAnsi="Arial" w:cs="Arial"/>
          <w:sz w:val="24"/>
          <w:szCs w:val="24"/>
        </w:rPr>
        <w:t>административных регламентов, изменений в административные регламенты, актов об отмене административных регламентов</w:t>
      </w:r>
    </w:p>
    <w:p w:rsidR="00742171" w:rsidRPr="006D0A92" w:rsidRDefault="00742171" w:rsidP="00742171">
      <w:pPr>
        <w:keepNext/>
        <w:contextualSpacing/>
        <w:outlineLvl w:val="1"/>
        <w:rPr>
          <w:rFonts w:ascii="Arial" w:hAnsi="Arial" w:cs="Arial"/>
          <w:sz w:val="24"/>
          <w:szCs w:val="24"/>
        </w:rPr>
      </w:pP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34.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местной администрации</w:t>
      </w:r>
      <w:r w:rsidRPr="006D0A92">
        <w:rPr>
          <w:rFonts w:ascii="Arial" w:hAnsi="Arial" w:cs="Arial"/>
          <w:i/>
          <w:sz w:val="24"/>
          <w:szCs w:val="24"/>
        </w:rPr>
        <w:t>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35.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:rsidR="00742171" w:rsidRPr="006D0A92" w:rsidRDefault="00742171" w:rsidP="00742171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>36.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:rsidR="00742171" w:rsidRPr="006D0A92" w:rsidRDefault="00742171" w:rsidP="007421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A92">
        <w:rPr>
          <w:rFonts w:ascii="Arial" w:hAnsi="Arial" w:cs="Arial"/>
          <w:sz w:val="24"/>
          <w:szCs w:val="24"/>
        </w:rPr>
        <w:t xml:space="preserve">37.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муниципального образования </w:t>
      </w:r>
      <w:r w:rsidR="00464401" w:rsidRPr="00464401">
        <w:rPr>
          <w:rFonts w:ascii="Arial" w:hAnsi="Arial" w:cs="Arial"/>
          <w:sz w:val="24"/>
          <w:szCs w:val="24"/>
        </w:rPr>
        <w:t>«Олонки»</w:t>
      </w:r>
      <w:r w:rsidRPr="00464401">
        <w:rPr>
          <w:rFonts w:ascii="Arial" w:hAnsi="Arial" w:cs="Arial"/>
          <w:sz w:val="24"/>
          <w:szCs w:val="24"/>
        </w:rPr>
        <w:t>, постановление местной администрации об утверждении</w:t>
      </w:r>
      <w:r w:rsidRPr="006D0A92">
        <w:rPr>
          <w:rFonts w:ascii="Arial" w:hAnsi="Arial" w:cs="Arial"/>
          <w:sz w:val="24"/>
          <w:szCs w:val="24"/>
        </w:rPr>
        <w:t xml:space="preserve"> административного регламента вступает в силу не ранее вступления в силу указанных изменений в муниципальные правовые акты муниципального образования</w:t>
      </w:r>
      <w:r w:rsidR="00464401">
        <w:rPr>
          <w:rFonts w:ascii="Arial" w:hAnsi="Arial" w:cs="Arial"/>
          <w:sz w:val="24"/>
          <w:szCs w:val="24"/>
        </w:rPr>
        <w:t xml:space="preserve"> «Олонки»</w:t>
      </w:r>
      <w:r w:rsidRPr="006D0A92">
        <w:rPr>
          <w:rFonts w:ascii="Arial" w:hAnsi="Arial" w:cs="Arial"/>
          <w:i/>
          <w:sz w:val="24"/>
          <w:szCs w:val="24"/>
        </w:rPr>
        <w:t>.</w:t>
      </w:r>
    </w:p>
    <w:p w:rsidR="00742171" w:rsidRPr="006D0A92" w:rsidRDefault="00742171" w:rsidP="00BD578B">
      <w:pPr>
        <w:rPr>
          <w:rFonts w:ascii="Arial" w:hAnsi="Arial" w:cs="Arial"/>
          <w:sz w:val="24"/>
          <w:szCs w:val="24"/>
        </w:rPr>
      </w:pPr>
    </w:p>
    <w:sectPr w:rsidR="00742171" w:rsidRPr="006D0A92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52" w:rsidRDefault="00255052" w:rsidP="00742171">
      <w:r>
        <w:separator/>
      </w:r>
    </w:p>
  </w:endnote>
  <w:endnote w:type="continuationSeparator" w:id="1">
    <w:p w:rsidR="00255052" w:rsidRDefault="00255052" w:rsidP="0074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52" w:rsidRDefault="00255052" w:rsidP="00742171">
      <w:r>
        <w:separator/>
      </w:r>
    </w:p>
  </w:footnote>
  <w:footnote w:type="continuationSeparator" w:id="1">
    <w:p w:rsidR="00255052" w:rsidRDefault="00255052" w:rsidP="00742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64C3"/>
    <w:rsid w:val="00015FCC"/>
    <w:rsid w:val="00080929"/>
    <w:rsid w:val="0009260A"/>
    <w:rsid w:val="000D629A"/>
    <w:rsid w:val="00123BDE"/>
    <w:rsid w:val="00126C04"/>
    <w:rsid w:val="00131039"/>
    <w:rsid w:val="001425F2"/>
    <w:rsid w:val="001B022D"/>
    <w:rsid w:val="001C6708"/>
    <w:rsid w:val="001C69C7"/>
    <w:rsid w:val="001D5532"/>
    <w:rsid w:val="001E68F6"/>
    <w:rsid w:val="002008A1"/>
    <w:rsid w:val="00211B29"/>
    <w:rsid w:val="00235922"/>
    <w:rsid w:val="00237FE8"/>
    <w:rsid w:val="00255052"/>
    <w:rsid w:val="00260B13"/>
    <w:rsid w:val="00284234"/>
    <w:rsid w:val="0029632C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64401"/>
    <w:rsid w:val="0049109E"/>
    <w:rsid w:val="004A2D14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C1204"/>
    <w:rsid w:val="005E1DA3"/>
    <w:rsid w:val="005E1F63"/>
    <w:rsid w:val="005F5994"/>
    <w:rsid w:val="00652474"/>
    <w:rsid w:val="00654571"/>
    <w:rsid w:val="0069120B"/>
    <w:rsid w:val="006B092D"/>
    <w:rsid w:val="006D0A92"/>
    <w:rsid w:val="006E2BBD"/>
    <w:rsid w:val="006F2833"/>
    <w:rsid w:val="00702613"/>
    <w:rsid w:val="00730940"/>
    <w:rsid w:val="00742171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E37E3"/>
    <w:rsid w:val="00934234"/>
    <w:rsid w:val="00954B1A"/>
    <w:rsid w:val="00971A77"/>
    <w:rsid w:val="00997130"/>
    <w:rsid w:val="009E135A"/>
    <w:rsid w:val="009E67E6"/>
    <w:rsid w:val="009F4FD0"/>
    <w:rsid w:val="00A0532F"/>
    <w:rsid w:val="00A2142D"/>
    <w:rsid w:val="00A23A97"/>
    <w:rsid w:val="00A651DD"/>
    <w:rsid w:val="00A739FE"/>
    <w:rsid w:val="00A92347"/>
    <w:rsid w:val="00AB34E0"/>
    <w:rsid w:val="00AB4307"/>
    <w:rsid w:val="00AC6CA7"/>
    <w:rsid w:val="00AD6FA2"/>
    <w:rsid w:val="00AF5D79"/>
    <w:rsid w:val="00B14891"/>
    <w:rsid w:val="00B40019"/>
    <w:rsid w:val="00B6260E"/>
    <w:rsid w:val="00B845D0"/>
    <w:rsid w:val="00B87CEF"/>
    <w:rsid w:val="00BC64C3"/>
    <w:rsid w:val="00BD578B"/>
    <w:rsid w:val="00C02F8C"/>
    <w:rsid w:val="00C27BBA"/>
    <w:rsid w:val="00C30436"/>
    <w:rsid w:val="00C87031"/>
    <w:rsid w:val="00D13D1C"/>
    <w:rsid w:val="00D23067"/>
    <w:rsid w:val="00D629CC"/>
    <w:rsid w:val="00DA0092"/>
    <w:rsid w:val="00DD5C09"/>
    <w:rsid w:val="00DD753C"/>
    <w:rsid w:val="00E26FC7"/>
    <w:rsid w:val="00E32BF8"/>
    <w:rsid w:val="00EB0EF0"/>
    <w:rsid w:val="00F34F18"/>
    <w:rsid w:val="00F6220B"/>
    <w:rsid w:val="00F849BD"/>
    <w:rsid w:val="00F84BA4"/>
    <w:rsid w:val="00F91F32"/>
    <w:rsid w:val="00FB181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7421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iPriority w:val="99"/>
    <w:semiHidden/>
    <w:rsid w:val="00742171"/>
  </w:style>
  <w:style w:type="character" w:customStyle="1" w:styleId="ae">
    <w:name w:val="Текст сноски Знак"/>
    <w:basedOn w:val="a0"/>
    <w:link w:val="ad"/>
    <w:uiPriority w:val="99"/>
    <w:semiHidden/>
    <w:rsid w:val="00742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421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13</Pages>
  <Words>5603</Words>
  <Characters>31943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    Глава 1. Общие положения</vt:lpstr>
      <vt:lpstr>    </vt:lpstr>
      <vt:lpstr>    1. Настоящие Правила определяют порядок разработки и утверждения административны</vt:lpstr>
      <vt:lpstr>    2. Административным регламентом является нормативный правовой акт местной админи</vt:lpstr>
      <vt:lpstr>    Административный регламент также устанавливает порядок взаимодействия между долж</vt:lpstr>
      <vt:lpstr>    3. В целях настоящих Правил основные понятия используются в следующем значении:</vt:lpstr>
      <vt:lpstr>    1) административная процедура – логически обособленная последовательность действ</vt:lpstr>
      <vt:lpstr>    2) избыточная административная процедура – последовательность действий, исключен</vt:lpstr>
      <vt:lpstr>    3) избыточное административное действие – административное действие, исключение </vt:lpstr>
      <vt:lpstr>    4) официальный сайт – сайт местной администрации в информационно-телекоммуникаци</vt:lpstr>
      <vt:lpstr>    4. Порядок предоставления муниципальной услуги не может определяться более чем о</vt:lpstr>
      <vt:lpstr>    5. Административный регламент разрабатывается местной администрацией в соответст</vt:lpstr>
      <vt:lpstr>    6. При разработке административных регламентов предусматривается оптимизация (по</vt:lpstr>
      <vt:lpstr>    1) упорядочение административных процедур (действий);</vt:lpstr>
      <vt:lpstr>    2) устранение избыточных административных процедур (действий);</vt:lpstr>
      <vt:lpstr>    3) сокращение количества документов, представляемых заявителями для предоставлен</vt:lpstr>
      <vt:lpstr>    4) сокращение срока предоставления муниципальной услуги, а также срока выполнени</vt:lpstr>
      <vt:lpstr>    5) ответственность должностных лиц местной администрации, работников МФЦ, работн</vt:lpstr>
      <vt:lpstr>    6) предоставление муниципальной услуги в электронной форме.</vt:lpstr>
      <vt:lpstr>    Глава 2. Требования к административным регламентам предоставления муниципальных </vt:lpstr>
      <vt:lpstr>    </vt:lpstr>
      <vt:lpstr>    7. Наименование административного регламента определяется местной администрацией</vt:lpstr>
      <vt:lpstr>    8. В административный регламент включаются следующие разделы:</vt:lpstr>
      <vt:lpstr>    1) общие положения;</vt:lpstr>
      <vt:lpstr>    2) стандарт предоставления муниципальной услуги;</vt:lpstr>
      <vt:lpstr>    3) состав, последовательность и сроки выполнения административных процедур (дейс</vt:lpstr>
      <vt:lpstr>    4) формы контроля за исполнением административного регламента;</vt:lpstr>
      <vt:lpstr>    5) досудебный (внесудебный) порядок обжалования решений и действий (бездействия)</vt:lpstr>
      <vt:lpstr>    9. Раздел, касающийся общих положений, состоит из следующих глав:</vt:lpstr>
      <vt:lpstr>    1) предмет регулирования административного регламента;</vt:lpstr>
      <vt:lpstr>    2) круг заявителей;</vt:lpstr>
      <vt:lpstr>    3) требования к порядку информирования о предоставлении муниципальной услуги, в </vt:lpstr>
      <vt:lpstr>    3) адреса официального сайта, а также электронной почты и (или) формы обратной с</vt:lpstr>
      <vt:lpstr>    Справочная информация не приводится в тексте административного регламента и подл</vt:lpstr>
      <vt:lpstr>    11. В главе, предусмотренной подпунктом 2 пункта 9 настоящих Правил, указывается</vt:lpstr>
      <vt:lpstr>    Информация, предусмотренная настоящим пунктом, указывается в административном ре</vt:lpstr>
      <vt:lpstr>    12. Стандарт предоставления муниципальной услуги должен содержать следующие подр</vt:lpstr>
      <vt:lpstr>    1) наименование муниципальной услуги;</vt:lpstr>
      <vt:lpstr>    2) наименование местной администрации. Если в предоставлении муниципальной услуг</vt:lpstr>
      <vt:lpstr>    3) описание результата предоставления муниципальной услуги;</vt:lpstr>
      <vt:lpstr>    4) срок предоставления муниципальной услуги, в том числе с учетом необходимости </vt:lpstr>
      <vt:lpstr>    6) исчерпывающий перечень документов, необходимых в соответствии с нормативными </vt:lpstr>
      <vt:lpstr>    7) исчерпывающий перечень документов, необходимых в соответствии с нормативными </vt:lpstr>
      <vt:lpstr>    8) указание на запрет требовать от заявителя:</vt:lpstr>
      <vt:lpstr>    9) исчерпывающий перечень оснований для отказа в приеме документов, необходимых </vt:lpstr>
      <vt:lpstr>    10) исчерпывающий перечень оснований для приостановления или отказа в предоставл</vt:lpstr>
      <vt:lpstr>    11) перечень услуг, которые являются необходимыми и обязательными для предоставл</vt:lpstr>
      <vt:lpstr>    12) порядок, размер и основания взимания государственной пошлины или иной платы,</vt:lpstr>
      <vt:lpstr>    13) порядок, размер и основания взимания платы за предоставление услуг, которые </vt:lpstr>
      <vt:lpstr>    14) максимальный срок ожидания в очереди при подаче запроса о предоставлении мун</vt:lpstr>
      <vt:lpstr>    15) срок и порядок регистрации запроса заявителя о предоставлении муниципальной </vt:lpstr>
      <vt:lpstr>    16) требования к помещениям, в которых предоставляется муниципальная услуга, к з</vt:lpstr>
      <vt:lpstr>    17) показатели доступности и качества муниципальной услуги, в том числе количест</vt:lpstr>
      <vt:lpstr>    18) иные требования, в том числе учитывающие особенности предоставления муниципа</vt:lpstr>
      <vt:lpstr>    1) основания для начала административной процедуры;</vt:lpstr>
      <vt:lpstr>    2) содержание каждого административного действия, входящего в состав администрат</vt:lpstr>
      <vt:lpstr>    3) сведения о должностном лице, муниципальном служащем местной администрации, ра</vt:lpstr>
      <vt:lpstr>    4) критерии принятия решений;</vt:lpstr>
      <vt:lpstr>    5) результат административной процедуры и порядок передачи результата, который м</vt:lpstr>
      <vt:lpstr>    6) способ фиксации результата выполнения административной процедуры, в том числе</vt:lpstr>
      <vt:lpstr>    17. Раздел, касающийся форм контроля за предоставлением муниципальной услуги, со</vt:lpstr>
      <vt:lpstr>    1) порядок осуществления текущего контроля за соблюдением и исполнением ответств</vt:lpstr>
      <vt:lpstr>    2) порядок и периодичность осуществления плановых и внеплановых проверок полноты</vt:lpstr>
      <vt:lpstr>    3) ответственность должностных лиц местной администрации за решения и действия (</vt:lpstr>
      <vt:lpstr>    4) положения, характеризующие требования к порядку и формам контроля за предоста</vt:lpstr>
      <vt:lpstr>    </vt:lpstr>
      <vt:lpstr>    Глава 4. Порядок утверждения и вступления в силу административных регламентов, и</vt:lpstr>
      <vt:lpstr>    </vt:lpstr>
      <vt:lpstr>    34. Административный регламент, правовые акты о внесении изменений в администрат</vt:lpstr>
      <vt:lpstr>    35. Постановление местной администрации об утверждении административного регламе</vt:lpstr>
      <vt:lpstr>    36. Постановление местной администрации об утверждении административного регламе</vt:lpstr>
    </vt:vector>
  </TitlesOfParts>
  <Company>Microsoft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78</cp:revision>
  <cp:lastPrinted>2020-12-01T06:12:00Z</cp:lastPrinted>
  <dcterms:created xsi:type="dcterms:W3CDTF">2010-08-25T09:08:00Z</dcterms:created>
  <dcterms:modified xsi:type="dcterms:W3CDTF">2020-12-03T01:44:00Z</dcterms:modified>
</cp:coreProperties>
</file>